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377A" w:rsidRPr="00060716" w:rsidP="002437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0716">
        <w:rPr>
          <w:rFonts w:ascii="Times New Roman" w:hAnsi="Times New Roman" w:cs="Times New Roman"/>
          <w:sz w:val="27"/>
          <w:szCs w:val="27"/>
        </w:rPr>
        <w:tab/>
      </w:r>
      <w:r w:rsidRPr="00060716">
        <w:rPr>
          <w:rFonts w:ascii="Times New Roman" w:hAnsi="Times New Roman" w:cs="Times New Roman"/>
          <w:sz w:val="27"/>
          <w:szCs w:val="27"/>
        </w:rPr>
        <w:tab/>
      </w:r>
      <w:r w:rsidRPr="00060716">
        <w:rPr>
          <w:rFonts w:ascii="Times New Roman" w:hAnsi="Times New Roman" w:cs="Times New Roman"/>
          <w:sz w:val="27"/>
          <w:szCs w:val="27"/>
        </w:rPr>
        <w:tab/>
      </w:r>
      <w:r w:rsidRPr="00060716">
        <w:rPr>
          <w:rFonts w:ascii="Times New Roman" w:hAnsi="Times New Roman" w:cs="Times New Roman"/>
          <w:sz w:val="27"/>
          <w:szCs w:val="27"/>
        </w:rPr>
        <w:tab/>
      </w:r>
      <w:r w:rsidRPr="00060716">
        <w:rPr>
          <w:rFonts w:ascii="Times New Roman" w:hAnsi="Times New Roman" w:cs="Times New Roman"/>
          <w:sz w:val="27"/>
          <w:szCs w:val="27"/>
        </w:rPr>
        <w:tab/>
      </w:r>
      <w:r w:rsidRPr="00060716">
        <w:rPr>
          <w:rFonts w:ascii="Times New Roman" w:hAnsi="Times New Roman" w:cs="Times New Roman"/>
          <w:sz w:val="27"/>
          <w:szCs w:val="27"/>
        </w:rPr>
        <w:tab/>
      </w:r>
      <w:r w:rsidRPr="00060716">
        <w:rPr>
          <w:rFonts w:ascii="Times New Roman" w:hAnsi="Times New Roman" w:cs="Times New Roman"/>
          <w:sz w:val="27"/>
          <w:szCs w:val="27"/>
        </w:rPr>
        <w:tab/>
      </w:r>
      <w:r w:rsidRPr="00060716">
        <w:rPr>
          <w:rFonts w:ascii="Times New Roman" w:hAnsi="Times New Roman" w:cs="Times New Roman"/>
          <w:sz w:val="27"/>
          <w:szCs w:val="27"/>
        </w:rPr>
        <w:tab/>
      </w:r>
    </w:p>
    <w:p w:rsidR="0024377A" w:rsidRPr="00060716" w:rsidP="0024377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060716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24377A" w:rsidRPr="00060716" w:rsidP="0024377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060716">
        <w:rPr>
          <w:rFonts w:ascii="Times New Roman" w:hAnsi="Times New Roman" w:cs="Times New Roman"/>
          <w:sz w:val="27"/>
          <w:szCs w:val="27"/>
        </w:rPr>
        <w:t>о назначении административного наказания</w:t>
      </w:r>
    </w:p>
    <w:p w:rsidR="0024377A" w:rsidRPr="00060716" w:rsidP="002437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24377A" w:rsidRPr="00060716" w:rsidP="00060716">
      <w:pPr>
        <w:pStyle w:val="BodyTextIndent3"/>
      </w:pPr>
      <w:r w:rsidRPr="00060716">
        <w:t xml:space="preserve">город Когалым                                                                        </w:t>
      </w:r>
      <w:r w:rsidRPr="00060716" w:rsidR="00E363CE">
        <w:t>2</w:t>
      </w:r>
      <w:r w:rsidRPr="00060716" w:rsidR="00060716">
        <w:t>4</w:t>
      </w:r>
      <w:r w:rsidRPr="00060716" w:rsidR="00E363CE">
        <w:t xml:space="preserve"> января 2025</w:t>
      </w:r>
      <w:r w:rsidRPr="00060716">
        <w:t xml:space="preserve"> года </w:t>
      </w:r>
    </w:p>
    <w:p w:rsidR="0024377A" w:rsidRPr="00060716" w:rsidP="002437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24377A" w:rsidRPr="00060716" w:rsidP="002437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0716">
        <w:rPr>
          <w:rFonts w:ascii="Times New Roman" w:hAnsi="Times New Roman" w:cs="Times New Roman"/>
          <w:sz w:val="27"/>
          <w:szCs w:val="27"/>
        </w:rPr>
        <w:t>М</w:t>
      </w:r>
      <w:r w:rsidRPr="00060716">
        <w:rPr>
          <w:rFonts w:ascii="Times New Roman" w:hAnsi="Times New Roman" w:cs="Times New Roman"/>
          <w:sz w:val="27"/>
          <w:szCs w:val="27"/>
        </w:rPr>
        <w:t xml:space="preserve">ировой судья судебного участка № </w:t>
      </w:r>
      <w:r w:rsidRPr="00060716">
        <w:rPr>
          <w:rFonts w:ascii="Times New Roman" w:hAnsi="Times New Roman" w:cs="Times New Roman"/>
          <w:sz w:val="27"/>
          <w:szCs w:val="27"/>
        </w:rPr>
        <w:t>2</w:t>
      </w:r>
      <w:r w:rsidRPr="00060716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 – Мансийского автономного округа – Югры </w:t>
      </w:r>
      <w:r w:rsidRPr="00060716">
        <w:rPr>
          <w:rFonts w:ascii="Times New Roman" w:hAnsi="Times New Roman" w:cs="Times New Roman"/>
          <w:sz w:val="27"/>
          <w:szCs w:val="27"/>
        </w:rPr>
        <w:t>Красников С.С.</w:t>
      </w:r>
      <w:r w:rsidRPr="00060716">
        <w:rPr>
          <w:rFonts w:ascii="Times New Roman" w:hAnsi="Times New Roman" w:cs="Times New Roman"/>
          <w:sz w:val="27"/>
          <w:szCs w:val="27"/>
        </w:rPr>
        <w:t xml:space="preserve"> (628486 Ханты – Мансийский автономный округ – Югра г. Когалым ул. Мира д. 24), </w:t>
      </w:r>
    </w:p>
    <w:p w:rsidR="00060716" w:rsidRPr="00060716" w:rsidP="000607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0716">
        <w:rPr>
          <w:rFonts w:ascii="Times New Roman" w:hAnsi="Times New Roman" w:cs="Times New Roman"/>
          <w:sz w:val="27"/>
          <w:szCs w:val="27"/>
        </w:rPr>
        <w:t xml:space="preserve">рассмотрев дело об административном правонарушении в отношении </w:t>
      </w:r>
      <w:r w:rsidRPr="00060716">
        <w:rPr>
          <w:rFonts w:ascii="Times New Roman" w:hAnsi="Times New Roman" w:cs="Times New Roman"/>
          <w:sz w:val="27"/>
          <w:szCs w:val="27"/>
        </w:rPr>
        <w:t xml:space="preserve">Гориной Светланы Анатольевны, </w:t>
      </w:r>
      <w:r w:rsidR="00806AC8">
        <w:rPr>
          <w:rFonts w:ascii="Times New Roman" w:hAnsi="Times New Roman" w:cs="Times New Roman"/>
          <w:sz w:val="27"/>
          <w:szCs w:val="27"/>
        </w:rPr>
        <w:t>*</w:t>
      </w:r>
      <w:r w:rsidRPr="00060716">
        <w:rPr>
          <w:rFonts w:ascii="Times New Roman" w:hAnsi="Times New Roman" w:cs="Times New Roman"/>
          <w:sz w:val="27"/>
          <w:szCs w:val="27"/>
        </w:rPr>
        <w:t xml:space="preserve"> привлекаемой к административной ответственности по ст.15.5 КоАП РФ,</w:t>
      </w:r>
    </w:p>
    <w:p w:rsidR="00060716" w:rsidRPr="00060716" w:rsidP="000607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060716" w:rsidRPr="00060716" w:rsidP="000607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060716">
        <w:rPr>
          <w:rFonts w:ascii="Times New Roman" w:hAnsi="Times New Roman" w:cs="Times New Roman"/>
          <w:sz w:val="27"/>
          <w:szCs w:val="27"/>
        </w:rPr>
        <w:t>УСТАНОВИЛ:</w:t>
      </w:r>
    </w:p>
    <w:p w:rsidR="00060716" w:rsidRPr="00060716" w:rsidP="000607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C57523" w:rsidRPr="00060716" w:rsidP="000607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0716">
        <w:rPr>
          <w:rFonts w:ascii="Times New Roman" w:hAnsi="Times New Roman" w:cs="Times New Roman"/>
          <w:sz w:val="27"/>
          <w:szCs w:val="27"/>
        </w:rPr>
        <w:t>Горина С.А. являясь председателем СО или ДПК «Морошка»</w:t>
      </w:r>
      <w:r w:rsidRPr="00060716" w:rsidR="006D63F0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060716" w:rsidR="00F831E9">
        <w:rPr>
          <w:rFonts w:ascii="Times New Roman" w:eastAsia="Times New Roman" w:hAnsi="Times New Roman" w:cs="Times New Roman"/>
          <w:sz w:val="27"/>
          <w:szCs w:val="27"/>
        </w:rPr>
        <w:t>действующ</w:t>
      </w:r>
      <w:r w:rsidRPr="00060716" w:rsidR="00E363CE">
        <w:rPr>
          <w:rFonts w:ascii="Times New Roman" w:eastAsia="Times New Roman" w:hAnsi="Times New Roman" w:cs="Times New Roman"/>
          <w:sz w:val="27"/>
          <w:szCs w:val="27"/>
        </w:rPr>
        <w:t>ая</w:t>
      </w:r>
      <w:r w:rsidRPr="00060716" w:rsidR="00F831E9">
        <w:rPr>
          <w:rFonts w:ascii="Times New Roman" w:eastAsia="Times New Roman" w:hAnsi="Times New Roman" w:cs="Times New Roman"/>
          <w:sz w:val="27"/>
          <w:szCs w:val="27"/>
        </w:rPr>
        <w:t xml:space="preserve"> от имени юридического лица, что подтверждается выпиской из Единого государственного реестра юридических лиц, </w:t>
      </w:r>
      <w:r w:rsidRPr="00060716">
        <w:rPr>
          <w:rFonts w:ascii="Times New Roman" w:hAnsi="Times New Roman" w:cs="Times New Roman"/>
          <w:sz w:val="27"/>
          <w:szCs w:val="27"/>
        </w:rPr>
        <w:t xml:space="preserve">до </w:t>
      </w:r>
      <w:r w:rsidRPr="00060716" w:rsidR="00B4793D">
        <w:rPr>
          <w:rFonts w:ascii="Times New Roman" w:hAnsi="Times New Roman" w:cs="Times New Roman"/>
          <w:sz w:val="27"/>
          <w:szCs w:val="27"/>
        </w:rPr>
        <w:t>24</w:t>
      </w:r>
      <w:r w:rsidRPr="00060716" w:rsidR="00623A39">
        <w:rPr>
          <w:rFonts w:ascii="Times New Roman" w:hAnsi="Times New Roman" w:cs="Times New Roman"/>
          <w:sz w:val="27"/>
          <w:szCs w:val="27"/>
        </w:rPr>
        <w:t>:</w:t>
      </w:r>
      <w:r w:rsidRPr="00060716">
        <w:rPr>
          <w:rFonts w:ascii="Times New Roman" w:hAnsi="Times New Roman" w:cs="Times New Roman"/>
          <w:sz w:val="27"/>
          <w:szCs w:val="27"/>
        </w:rPr>
        <w:t>0</w:t>
      </w:r>
      <w:r w:rsidRPr="00060716" w:rsidR="00B4793D">
        <w:rPr>
          <w:rFonts w:ascii="Times New Roman" w:hAnsi="Times New Roman" w:cs="Times New Roman"/>
          <w:sz w:val="27"/>
          <w:szCs w:val="27"/>
        </w:rPr>
        <w:t>0</w:t>
      </w:r>
      <w:r w:rsidRPr="00060716">
        <w:rPr>
          <w:rFonts w:ascii="Times New Roman" w:hAnsi="Times New Roman" w:cs="Times New Roman"/>
          <w:sz w:val="27"/>
          <w:szCs w:val="27"/>
        </w:rPr>
        <w:t xml:space="preserve"> часов </w:t>
      </w:r>
      <w:r w:rsidRPr="00060716" w:rsidR="00623A39">
        <w:rPr>
          <w:rFonts w:ascii="Times New Roman" w:hAnsi="Times New Roman" w:cs="Times New Roman"/>
          <w:sz w:val="27"/>
          <w:szCs w:val="27"/>
        </w:rPr>
        <w:t>2</w:t>
      </w:r>
      <w:r w:rsidRPr="00060716" w:rsidR="00B4793D">
        <w:rPr>
          <w:rFonts w:ascii="Times New Roman" w:hAnsi="Times New Roman" w:cs="Times New Roman"/>
          <w:sz w:val="27"/>
          <w:szCs w:val="27"/>
        </w:rPr>
        <w:t>5</w:t>
      </w:r>
      <w:r w:rsidRPr="00060716">
        <w:rPr>
          <w:rFonts w:ascii="Times New Roman" w:hAnsi="Times New Roman" w:cs="Times New Roman"/>
          <w:sz w:val="27"/>
          <w:szCs w:val="27"/>
        </w:rPr>
        <w:t>.</w:t>
      </w:r>
      <w:r w:rsidRPr="00060716" w:rsidR="0024377A">
        <w:rPr>
          <w:rFonts w:ascii="Times New Roman" w:hAnsi="Times New Roman" w:cs="Times New Roman"/>
          <w:sz w:val="27"/>
          <w:szCs w:val="27"/>
        </w:rPr>
        <w:t>01</w:t>
      </w:r>
      <w:r w:rsidRPr="00060716">
        <w:rPr>
          <w:rFonts w:ascii="Times New Roman" w:hAnsi="Times New Roman" w:cs="Times New Roman"/>
          <w:sz w:val="27"/>
          <w:szCs w:val="27"/>
        </w:rPr>
        <w:t>.202</w:t>
      </w:r>
      <w:r w:rsidRPr="00060716" w:rsidR="0024377A">
        <w:rPr>
          <w:rFonts w:ascii="Times New Roman" w:hAnsi="Times New Roman" w:cs="Times New Roman"/>
          <w:sz w:val="27"/>
          <w:szCs w:val="27"/>
        </w:rPr>
        <w:t>4</w:t>
      </w:r>
      <w:r w:rsidRPr="00060716">
        <w:rPr>
          <w:rFonts w:ascii="Times New Roman" w:hAnsi="Times New Roman" w:cs="Times New Roman"/>
          <w:sz w:val="27"/>
          <w:szCs w:val="27"/>
        </w:rPr>
        <w:t xml:space="preserve"> не исполнил</w:t>
      </w:r>
      <w:r w:rsidRPr="00060716" w:rsidR="00E363CE">
        <w:rPr>
          <w:rFonts w:ascii="Times New Roman" w:hAnsi="Times New Roman" w:cs="Times New Roman"/>
          <w:sz w:val="27"/>
          <w:szCs w:val="27"/>
        </w:rPr>
        <w:t>а</w:t>
      </w:r>
      <w:r w:rsidRPr="00060716">
        <w:rPr>
          <w:rFonts w:ascii="Times New Roman" w:hAnsi="Times New Roman" w:cs="Times New Roman"/>
          <w:sz w:val="27"/>
          <w:szCs w:val="27"/>
        </w:rPr>
        <w:t>, установленную п</w:t>
      </w:r>
      <w:r w:rsidRPr="00060716" w:rsidR="00A1736D">
        <w:rPr>
          <w:rFonts w:ascii="Times New Roman" w:hAnsi="Times New Roman" w:cs="Times New Roman"/>
          <w:sz w:val="27"/>
          <w:szCs w:val="27"/>
        </w:rPr>
        <w:t>.</w:t>
      </w:r>
      <w:r w:rsidRPr="00060716">
        <w:rPr>
          <w:rFonts w:ascii="Times New Roman" w:hAnsi="Times New Roman" w:cs="Times New Roman"/>
          <w:sz w:val="27"/>
          <w:szCs w:val="27"/>
        </w:rPr>
        <w:t>7 ст</w:t>
      </w:r>
      <w:r w:rsidRPr="00060716" w:rsidR="00A1736D">
        <w:rPr>
          <w:rFonts w:ascii="Times New Roman" w:hAnsi="Times New Roman" w:cs="Times New Roman"/>
          <w:sz w:val="27"/>
          <w:szCs w:val="27"/>
        </w:rPr>
        <w:t>.431 НК РФ</w:t>
      </w:r>
      <w:r w:rsidRPr="00060716">
        <w:rPr>
          <w:rFonts w:ascii="Times New Roman" w:hAnsi="Times New Roman" w:cs="Times New Roman"/>
          <w:sz w:val="27"/>
          <w:szCs w:val="27"/>
        </w:rPr>
        <w:t xml:space="preserve"> обязанность по представлению налогового р</w:t>
      </w:r>
      <w:r w:rsidRPr="00060716" w:rsidR="005852F8">
        <w:rPr>
          <w:rFonts w:ascii="Times New Roman" w:hAnsi="Times New Roman" w:cs="Times New Roman"/>
          <w:sz w:val="27"/>
          <w:szCs w:val="27"/>
        </w:rPr>
        <w:t xml:space="preserve">асчета по страховым взносам за </w:t>
      </w:r>
      <w:r w:rsidRPr="00060716" w:rsidR="0024377A">
        <w:rPr>
          <w:rFonts w:ascii="Times New Roman" w:hAnsi="Times New Roman" w:cs="Times New Roman"/>
          <w:sz w:val="27"/>
          <w:szCs w:val="27"/>
        </w:rPr>
        <w:t>12</w:t>
      </w:r>
      <w:r w:rsidRPr="00060716">
        <w:rPr>
          <w:rFonts w:ascii="Times New Roman" w:hAnsi="Times New Roman" w:cs="Times New Roman"/>
          <w:sz w:val="27"/>
          <w:szCs w:val="27"/>
        </w:rPr>
        <w:t xml:space="preserve"> месяц</w:t>
      </w:r>
      <w:r w:rsidRPr="00060716" w:rsidR="005852F8">
        <w:rPr>
          <w:rFonts w:ascii="Times New Roman" w:hAnsi="Times New Roman" w:cs="Times New Roman"/>
          <w:sz w:val="27"/>
          <w:szCs w:val="27"/>
        </w:rPr>
        <w:t>ев</w:t>
      </w:r>
      <w:r w:rsidRPr="00060716">
        <w:rPr>
          <w:rFonts w:ascii="Times New Roman" w:hAnsi="Times New Roman" w:cs="Times New Roman"/>
          <w:sz w:val="27"/>
          <w:szCs w:val="27"/>
        </w:rPr>
        <w:t xml:space="preserve"> 2023.  Срок представления налогового расчета по страховым взносам за </w:t>
      </w:r>
      <w:r w:rsidRPr="00060716" w:rsidR="0024377A">
        <w:rPr>
          <w:rFonts w:ascii="Times New Roman" w:hAnsi="Times New Roman" w:cs="Times New Roman"/>
          <w:sz w:val="27"/>
          <w:szCs w:val="27"/>
        </w:rPr>
        <w:t xml:space="preserve">12 </w:t>
      </w:r>
      <w:r w:rsidRPr="00060716">
        <w:rPr>
          <w:rFonts w:ascii="Times New Roman" w:hAnsi="Times New Roman" w:cs="Times New Roman"/>
          <w:sz w:val="27"/>
          <w:szCs w:val="27"/>
        </w:rPr>
        <w:t>месяц</w:t>
      </w:r>
      <w:r w:rsidRPr="00060716" w:rsidR="005852F8">
        <w:rPr>
          <w:rFonts w:ascii="Times New Roman" w:hAnsi="Times New Roman" w:cs="Times New Roman"/>
          <w:sz w:val="27"/>
          <w:szCs w:val="27"/>
        </w:rPr>
        <w:t>ев</w:t>
      </w:r>
      <w:r w:rsidRPr="00060716">
        <w:rPr>
          <w:rFonts w:ascii="Times New Roman" w:hAnsi="Times New Roman" w:cs="Times New Roman"/>
          <w:sz w:val="27"/>
          <w:szCs w:val="27"/>
        </w:rPr>
        <w:t xml:space="preserve"> 2023 - 25.</w:t>
      </w:r>
      <w:r w:rsidRPr="00060716" w:rsidR="0024377A">
        <w:rPr>
          <w:rFonts w:ascii="Times New Roman" w:hAnsi="Times New Roman" w:cs="Times New Roman"/>
          <w:sz w:val="27"/>
          <w:szCs w:val="27"/>
        </w:rPr>
        <w:t>01</w:t>
      </w:r>
      <w:r w:rsidRPr="00060716">
        <w:rPr>
          <w:rFonts w:ascii="Times New Roman" w:hAnsi="Times New Roman" w:cs="Times New Roman"/>
          <w:sz w:val="27"/>
          <w:szCs w:val="27"/>
        </w:rPr>
        <w:t>.202</w:t>
      </w:r>
      <w:r w:rsidRPr="00060716" w:rsidR="0024377A">
        <w:rPr>
          <w:rFonts w:ascii="Times New Roman" w:hAnsi="Times New Roman" w:cs="Times New Roman"/>
          <w:sz w:val="27"/>
          <w:szCs w:val="27"/>
        </w:rPr>
        <w:t>4</w:t>
      </w:r>
      <w:r w:rsidRPr="00060716">
        <w:rPr>
          <w:rFonts w:ascii="Times New Roman" w:hAnsi="Times New Roman" w:cs="Times New Roman"/>
          <w:sz w:val="27"/>
          <w:szCs w:val="27"/>
        </w:rPr>
        <w:t>. Дата совершения административного правонарушения 2</w:t>
      </w:r>
      <w:r w:rsidRPr="00060716" w:rsidR="00623A39">
        <w:rPr>
          <w:rFonts w:ascii="Times New Roman" w:hAnsi="Times New Roman" w:cs="Times New Roman"/>
          <w:sz w:val="27"/>
          <w:szCs w:val="27"/>
        </w:rPr>
        <w:t>6</w:t>
      </w:r>
      <w:r w:rsidRPr="00060716">
        <w:rPr>
          <w:rFonts w:ascii="Times New Roman" w:hAnsi="Times New Roman" w:cs="Times New Roman"/>
          <w:sz w:val="27"/>
          <w:szCs w:val="27"/>
        </w:rPr>
        <w:t>.</w:t>
      </w:r>
      <w:r w:rsidRPr="00060716" w:rsidR="0024377A">
        <w:rPr>
          <w:rFonts w:ascii="Times New Roman" w:hAnsi="Times New Roman" w:cs="Times New Roman"/>
          <w:sz w:val="27"/>
          <w:szCs w:val="27"/>
        </w:rPr>
        <w:t>01.2024</w:t>
      </w:r>
      <w:r w:rsidRPr="00060716" w:rsidR="005852F8">
        <w:rPr>
          <w:rFonts w:ascii="Times New Roman" w:hAnsi="Times New Roman" w:cs="Times New Roman"/>
          <w:sz w:val="27"/>
          <w:szCs w:val="27"/>
        </w:rPr>
        <w:t xml:space="preserve"> в 00:01 часов</w:t>
      </w:r>
      <w:r w:rsidRPr="00060716">
        <w:rPr>
          <w:rFonts w:ascii="Times New Roman" w:hAnsi="Times New Roman" w:cs="Times New Roman"/>
          <w:sz w:val="27"/>
          <w:szCs w:val="27"/>
        </w:rPr>
        <w:t xml:space="preserve">. Фактически расчет по страховым взносам за </w:t>
      </w:r>
      <w:r w:rsidRPr="00060716" w:rsidR="0024377A">
        <w:rPr>
          <w:rFonts w:ascii="Times New Roman" w:hAnsi="Times New Roman" w:cs="Times New Roman"/>
          <w:sz w:val="27"/>
          <w:szCs w:val="27"/>
        </w:rPr>
        <w:t>12</w:t>
      </w:r>
      <w:r w:rsidRPr="00060716">
        <w:rPr>
          <w:rFonts w:ascii="Times New Roman" w:hAnsi="Times New Roman" w:cs="Times New Roman"/>
          <w:sz w:val="27"/>
          <w:szCs w:val="27"/>
        </w:rPr>
        <w:t xml:space="preserve"> месяц</w:t>
      </w:r>
      <w:r w:rsidRPr="00060716" w:rsidR="005852F8">
        <w:rPr>
          <w:rFonts w:ascii="Times New Roman" w:hAnsi="Times New Roman" w:cs="Times New Roman"/>
          <w:sz w:val="27"/>
          <w:szCs w:val="27"/>
        </w:rPr>
        <w:t>ев</w:t>
      </w:r>
      <w:r w:rsidRPr="00060716">
        <w:rPr>
          <w:rFonts w:ascii="Times New Roman" w:hAnsi="Times New Roman" w:cs="Times New Roman"/>
          <w:sz w:val="27"/>
          <w:szCs w:val="27"/>
        </w:rPr>
        <w:t xml:space="preserve"> 2023 </w:t>
      </w:r>
      <w:r w:rsidRPr="00060716" w:rsidR="00E363CE">
        <w:rPr>
          <w:rFonts w:ascii="Times New Roman" w:hAnsi="Times New Roman" w:cs="Times New Roman"/>
          <w:sz w:val="27"/>
          <w:szCs w:val="27"/>
        </w:rPr>
        <w:t>не представлен</w:t>
      </w:r>
      <w:r w:rsidRPr="00060716">
        <w:rPr>
          <w:rFonts w:ascii="Times New Roman" w:hAnsi="Times New Roman" w:cs="Times New Roman"/>
          <w:sz w:val="27"/>
          <w:szCs w:val="27"/>
        </w:rPr>
        <w:t>.</w:t>
      </w:r>
    </w:p>
    <w:p w:rsidR="00F831E9" w:rsidRPr="00060716" w:rsidP="001D610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60716">
        <w:rPr>
          <w:rFonts w:ascii="Times New Roman" w:hAnsi="Times New Roman" w:cs="Times New Roman"/>
          <w:sz w:val="27"/>
          <w:szCs w:val="27"/>
        </w:rPr>
        <w:t>Горина С.А.</w:t>
      </w:r>
      <w:r w:rsidRPr="00060716" w:rsidR="00837D70">
        <w:rPr>
          <w:rFonts w:ascii="Times New Roman" w:hAnsi="Times New Roman" w:cs="Times New Roman"/>
          <w:sz w:val="27"/>
          <w:szCs w:val="27"/>
        </w:rPr>
        <w:t xml:space="preserve"> </w:t>
      </w:r>
      <w:r w:rsidRPr="00060716" w:rsidR="000F11B7">
        <w:rPr>
          <w:rFonts w:ascii="Times New Roman" w:hAnsi="Times New Roman" w:cs="Times New Roman"/>
          <w:sz w:val="27"/>
          <w:szCs w:val="27"/>
        </w:rPr>
        <w:t>на рассмотрение дела не явил</w:t>
      </w:r>
      <w:r w:rsidRPr="00060716" w:rsidR="00E363CE">
        <w:rPr>
          <w:rFonts w:ascii="Times New Roman" w:hAnsi="Times New Roman" w:cs="Times New Roman"/>
          <w:sz w:val="27"/>
          <w:szCs w:val="27"/>
        </w:rPr>
        <w:t>ась</w:t>
      </w:r>
      <w:r w:rsidRPr="00060716" w:rsidR="000F11B7">
        <w:rPr>
          <w:rFonts w:ascii="Times New Roman" w:hAnsi="Times New Roman" w:cs="Times New Roman"/>
          <w:sz w:val="27"/>
          <w:szCs w:val="27"/>
        </w:rPr>
        <w:t>, о времени и месте рассмотрения дела</w:t>
      </w:r>
      <w:r w:rsidRPr="00060716" w:rsidR="00E363CE">
        <w:rPr>
          <w:rFonts w:ascii="Times New Roman" w:hAnsi="Times New Roman" w:cs="Times New Roman"/>
          <w:sz w:val="27"/>
          <w:szCs w:val="27"/>
        </w:rPr>
        <w:t xml:space="preserve"> извещалась</w:t>
      </w:r>
      <w:r w:rsidRPr="00060716" w:rsidR="00D04E84">
        <w:rPr>
          <w:rFonts w:ascii="Times New Roman" w:hAnsi="Times New Roman" w:cs="Times New Roman"/>
          <w:sz w:val="27"/>
          <w:szCs w:val="27"/>
        </w:rPr>
        <w:t xml:space="preserve"> в</w:t>
      </w:r>
      <w:r w:rsidRPr="00060716" w:rsidR="000F11B7">
        <w:rPr>
          <w:rFonts w:ascii="Times New Roman" w:hAnsi="Times New Roman" w:cs="Times New Roman"/>
          <w:sz w:val="27"/>
          <w:szCs w:val="27"/>
        </w:rPr>
        <w:t xml:space="preserve"> надлежаще</w:t>
      </w:r>
      <w:r w:rsidRPr="00060716" w:rsidR="00D04E84">
        <w:rPr>
          <w:rFonts w:ascii="Times New Roman" w:hAnsi="Times New Roman" w:cs="Times New Roman"/>
          <w:sz w:val="27"/>
          <w:szCs w:val="27"/>
        </w:rPr>
        <w:t>м порядке</w:t>
      </w:r>
      <w:r w:rsidRPr="00060716" w:rsidR="00A8460D">
        <w:rPr>
          <w:rFonts w:ascii="Times New Roman" w:hAnsi="Times New Roman" w:cs="Times New Roman"/>
          <w:sz w:val="27"/>
          <w:szCs w:val="27"/>
        </w:rPr>
        <w:t xml:space="preserve">, </w:t>
      </w:r>
      <w:r w:rsidRPr="00060716" w:rsidR="000F11B7">
        <w:rPr>
          <w:rFonts w:ascii="Times New Roman" w:hAnsi="Times New Roman" w:cs="Times New Roman"/>
          <w:sz w:val="27"/>
          <w:szCs w:val="27"/>
        </w:rPr>
        <w:t xml:space="preserve">при таких обстоятельствах, в соответствии с ч. 2 ст. 25.1 КоАП РФ, мировой судья считает возможным рассмотреть дело в </w:t>
      </w:r>
      <w:r w:rsidRPr="00060716" w:rsidR="00A1736D">
        <w:rPr>
          <w:rFonts w:ascii="Times New Roman" w:hAnsi="Times New Roman" w:cs="Times New Roman"/>
          <w:sz w:val="27"/>
          <w:szCs w:val="27"/>
        </w:rPr>
        <w:t>е</w:t>
      </w:r>
      <w:r w:rsidRPr="00060716" w:rsidR="00E363CE">
        <w:rPr>
          <w:rFonts w:ascii="Times New Roman" w:hAnsi="Times New Roman" w:cs="Times New Roman"/>
          <w:sz w:val="27"/>
          <w:szCs w:val="27"/>
        </w:rPr>
        <w:t>ё</w:t>
      </w:r>
      <w:r w:rsidRPr="00060716" w:rsidR="00A1736D">
        <w:rPr>
          <w:rFonts w:ascii="Times New Roman" w:hAnsi="Times New Roman" w:cs="Times New Roman"/>
          <w:sz w:val="27"/>
          <w:szCs w:val="27"/>
        </w:rPr>
        <w:t xml:space="preserve"> </w:t>
      </w:r>
      <w:r w:rsidRPr="00060716" w:rsidR="000F11B7">
        <w:rPr>
          <w:rFonts w:ascii="Times New Roman" w:hAnsi="Times New Roman" w:cs="Times New Roman"/>
          <w:sz w:val="27"/>
          <w:szCs w:val="27"/>
        </w:rPr>
        <w:t>отсутствие</w:t>
      </w:r>
      <w:r w:rsidRPr="00060716" w:rsidR="002F641F">
        <w:rPr>
          <w:rFonts w:ascii="Times New Roman" w:hAnsi="Times New Roman" w:cs="Times New Roman"/>
          <w:sz w:val="27"/>
          <w:szCs w:val="27"/>
        </w:rPr>
        <w:t>, по имеющимся материалам дела.</w:t>
      </w:r>
    </w:p>
    <w:p w:rsidR="00F831E9" w:rsidRPr="00060716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60716">
        <w:rPr>
          <w:rFonts w:ascii="Times New Roman" w:hAnsi="Times New Roman" w:cs="Times New Roman"/>
          <w:sz w:val="27"/>
          <w:szCs w:val="27"/>
        </w:rPr>
        <w:t>Мировой судья, изучив представленные материалы дела, приходит к следующему.</w:t>
      </w:r>
    </w:p>
    <w:p w:rsidR="00F831E9" w:rsidRPr="00060716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60716">
        <w:rPr>
          <w:rFonts w:ascii="Times New Roman" w:hAnsi="Times New Roman" w:cs="Times New Roman"/>
          <w:sz w:val="27"/>
          <w:szCs w:val="27"/>
        </w:rPr>
        <w:t xml:space="preserve">Ответственность по ст. 15.5 КоАП РФ наступает </w:t>
      </w:r>
      <w:r w:rsidRPr="00060716">
        <w:rPr>
          <w:rFonts w:ascii="Times New Roman" w:hAnsi="Times New Roman" w:cs="Times New Roman"/>
          <w:color w:val="000000"/>
          <w:sz w:val="27"/>
          <w:szCs w:val="27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F831E9" w:rsidRPr="00060716" w:rsidP="001D610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60716">
        <w:rPr>
          <w:rFonts w:ascii="Times New Roman" w:hAnsi="Times New Roman" w:cs="Times New Roman"/>
          <w:color w:val="000000"/>
          <w:sz w:val="27"/>
          <w:szCs w:val="27"/>
        </w:rPr>
        <w:t>Наличие события административного правонарушения и виновность</w:t>
      </w:r>
      <w:r w:rsidRPr="00060716">
        <w:rPr>
          <w:rFonts w:ascii="Times New Roman" w:hAnsi="Times New Roman" w:cs="Times New Roman"/>
          <w:sz w:val="27"/>
          <w:szCs w:val="27"/>
        </w:rPr>
        <w:t xml:space="preserve"> </w:t>
      </w:r>
      <w:r w:rsidRPr="00060716" w:rsidR="00060716">
        <w:rPr>
          <w:rFonts w:ascii="Times New Roman" w:hAnsi="Times New Roman" w:cs="Times New Roman"/>
          <w:sz w:val="27"/>
          <w:szCs w:val="27"/>
        </w:rPr>
        <w:t>Гориной С.А.</w:t>
      </w:r>
      <w:r w:rsidRPr="00060716">
        <w:rPr>
          <w:rFonts w:ascii="Times New Roman" w:hAnsi="Times New Roman" w:cs="Times New Roman"/>
          <w:sz w:val="27"/>
          <w:szCs w:val="27"/>
        </w:rPr>
        <w:t xml:space="preserve"> </w:t>
      </w:r>
      <w:r w:rsidRPr="00060716">
        <w:rPr>
          <w:rFonts w:ascii="Times New Roman" w:hAnsi="Times New Roman" w:cs="Times New Roman"/>
          <w:color w:val="000000"/>
          <w:sz w:val="27"/>
          <w:szCs w:val="27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 w:rsidRPr="00060716">
        <w:rPr>
          <w:rFonts w:ascii="Times New Roman" w:hAnsi="Times New Roman" w:cs="Times New Roman"/>
          <w:color w:val="000000"/>
          <w:w w:val="103"/>
          <w:sz w:val="27"/>
          <w:szCs w:val="27"/>
        </w:rPr>
        <w:t xml:space="preserve">протоколом </w:t>
      </w:r>
      <w:r w:rsidRPr="00060716">
        <w:rPr>
          <w:rFonts w:ascii="Times New Roman" w:hAnsi="Times New Roman" w:cs="Times New Roman"/>
          <w:sz w:val="27"/>
          <w:szCs w:val="27"/>
        </w:rPr>
        <w:t>№</w:t>
      </w:r>
      <w:r w:rsidRPr="00060716">
        <w:rPr>
          <w:rFonts w:ascii="Times New Roman" w:hAnsi="Times New Roman" w:cs="Times New Roman"/>
          <w:sz w:val="27"/>
          <w:szCs w:val="27"/>
        </w:rPr>
        <w:t>8617</w:t>
      </w:r>
      <w:r w:rsidRPr="00060716" w:rsidR="005852F8">
        <w:rPr>
          <w:rFonts w:ascii="Times New Roman" w:hAnsi="Times New Roman" w:cs="Times New Roman"/>
          <w:sz w:val="27"/>
          <w:szCs w:val="27"/>
        </w:rPr>
        <w:t>2</w:t>
      </w:r>
      <w:r w:rsidRPr="00060716" w:rsidR="00E363CE">
        <w:rPr>
          <w:rFonts w:ascii="Times New Roman" w:hAnsi="Times New Roman" w:cs="Times New Roman"/>
          <w:sz w:val="27"/>
          <w:szCs w:val="27"/>
        </w:rPr>
        <w:t>4</w:t>
      </w:r>
      <w:r w:rsidRPr="00060716" w:rsidR="003E05E2">
        <w:rPr>
          <w:rFonts w:ascii="Times New Roman" w:hAnsi="Times New Roman" w:cs="Times New Roman"/>
          <w:sz w:val="27"/>
          <w:szCs w:val="27"/>
        </w:rPr>
        <w:t>3</w:t>
      </w:r>
      <w:r w:rsidRPr="00060716" w:rsidR="00B4793D">
        <w:rPr>
          <w:rFonts w:ascii="Times New Roman" w:hAnsi="Times New Roman" w:cs="Times New Roman"/>
          <w:sz w:val="27"/>
          <w:szCs w:val="27"/>
        </w:rPr>
        <w:t>3</w:t>
      </w:r>
      <w:r w:rsidRPr="00060716" w:rsidR="00060716">
        <w:rPr>
          <w:rFonts w:ascii="Times New Roman" w:hAnsi="Times New Roman" w:cs="Times New Roman"/>
          <w:sz w:val="27"/>
          <w:szCs w:val="27"/>
        </w:rPr>
        <w:t xml:space="preserve">800012900002 </w:t>
      </w:r>
      <w:r w:rsidRPr="00060716">
        <w:rPr>
          <w:rFonts w:ascii="Times New Roman" w:hAnsi="Times New Roman" w:cs="Times New Roman"/>
          <w:color w:val="000000"/>
          <w:w w:val="103"/>
          <w:sz w:val="27"/>
          <w:szCs w:val="27"/>
        </w:rPr>
        <w:t>об адми</w:t>
      </w:r>
      <w:r w:rsidRPr="00060716" w:rsidR="00647CA7">
        <w:rPr>
          <w:rFonts w:ascii="Times New Roman" w:hAnsi="Times New Roman" w:cs="Times New Roman"/>
          <w:color w:val="000000"/>
          <w:w w:val="103"/>
          <w:sz w:val="27"/>
          <w:szCs w:val="27"/>
        </w:rPr>
        <w:t>нистративном правонарушении от</w:t>
      </w:r>
      <w:r w:rsidRPr="00060716" w:rsidR="002F641F">
        <w:rPr>
          <w:rFonts w:ascii="Times New Roman" w:hAnsi="Times New Roman" w:cs="Times New Roman"/>
          <w:color w:val="000000"/>
          <w:w w:val="103"/>
          <w:sz w:val="27"/>
          <w:szCs w:val="27"/>
        </w:rPr>
        <w:t xml:space="preserve"> </w:t>
      </w:r>
      <w:r w:rsidRPr="00060716" w:rsidR="00060716">
        <w:rPr>
          <w:rFonts w:ascii="Times New Roman" w:hAnsi="Times New Roman" w:cs="Times New Roman"/>
          <w:color w:val="000000"/>
          <w:w w:val="103"/>
          <w:sz w:val="27"/>
          <w:szCs w:val="27"/>
        </w:rPr>
        <w:t>18</w:t>
      </w:r>
      <w:r w:rsidRPr="00060716" w:rsidR="00E363CE">
        <w:rPr>
          <w:rFonts w:ascii="Times New Roman" w:hAnsi="Times New Roman" w:cs="Times New Roman"/>
          <w:color w:val="000000"/>
          <w:w w:val="103"/>
          <w:sz w:val="27"/>
          <w:szCs w:val="27"/>
        </w:rPr>
        <w:t>.12</w:t>
      </w:r>
      <w:r w:rsidRPr="00060716" w:rsidR="005852F8">
        <w:rPr>
          <w:rFonts w:ascii="Times New Roman" w:hAnsi="Times New Roman" w:cs="Times New Roman"/>
          <w:color w:val="000000"/>
          <w:w w:val="103"/>
          <w:sz w:val="27"/>
          <w:szCs w:val="27"/>
        </w:rPr>
        <w:t>.</w:t>
      </w:r>
      <w:r w:rsidRPr="00060716" w:rsidR="00A667B1">
        <w:rPr>
          <w:rFonts w:ascii="Times New Roman" w:hAnsi="Times New Roman" w:cs="Times New Roman"/>
          <w:color w:val="000000"/>
          <w:w w:val="103"/>
          <w:sz w:val="27"/>
          <w:szCs w:val="27"/>
        </w:rPr>
        <w:t>2</w:t>
      </w:r>
      <w:r w:rsidRPr="00060716" w:rsidR="002F641F">
        <w:rPr>
          <w:rFonts w:ascii="Times New Roman" w:hAnsi="Times New Roman" w:cs="Times New Roman"/>
          <w:color w:val="000000"/>
          <w:w w:val="103"/>
          <w:sz w:val="27"/>
          <w:szCs w:val="27"/>
        </w:rPr>
        <w:t>0</w:t>
      </w:r>
      <w:r w:rsidRPr="00060716" w:rsidR="00900909">
        <w:rPr>
          <w:rFonts w:ascii="Times New Roman" w:hAnsi="Times New Roman" w:cs="Times New Roman"/>
          <w:color w:val="000000"/>
          <w:w w:val="103"/>
          <w:sz w:val="27"/>
          <w:szCs w:val="27"/>
        </w:rPr>
        <w:t>2</w:t>
      </w:r>
      <w:r w:rsidRPr="00060716" w:rsidR="005852F8">
        <w:rPr>
          <w:rFonts w:ascii="Times New Roman" w:hAnsi="Times New Roman" w:cs="Times New Roman"/>
          <w:color w:val="000000"/>
          <w:w w:val="103"/>
          <w:sz w:val="27"/>
          <w:szCs w:val="27"/>
        </w:rPr>
        <w:t>4</w:t>
      </w:r>
      <w:r w:rsidRPr="00060716">
        <w:rPr>
          <w:rFonts w:ascii="Times New Roman" w:hAnsi="Times New Roman" w:cs="Times New Roman"/>
          <w:color w:val="000000"/>
          <w:w w:val="103"/>
          <w:sz w:val="27"/>
          <w:szCs w:val="27"/>
        </w:rPr>
        <w:t xml:space="preserve">, </w:t>
      </w:r>
      <w:r w:rsidRPr="00060716">
        <w:rPr>
          <w:rFonts w:ascii="Times New Roman" w:hAnsi="Times New Roman" w:cs="Times New Roman"/>
          <w:sz w:val="27"/>
          <w:szCs w:val="27"/>
        </w:rPr>
        <w:t>в котором изложены обстоятельства совершения</w:t>
      </w:r>
      <w:r w:rsidRPr="00060716" w:rsidR="00702B6D">
        <w:rPr>
          <w:rFonts w:ascii="Times New Roman" w:hAnsi="Times New Roman" w:cs="Times New Roman"/>
          <w:sz w:val="27"/>
          <w:szCs w:val="27"/>
        </w:rPr>
        <w:t xml:space="preserve"> </w:t>
      </w:r>
      <w:r w:rsidRPr="00060716" w:rsidR="00060716">
        <w:rPr>
          <w:rFonts w:ascii="Times New Roman" w:hAnsi="Times New Roman" w:cs="Times New Roman"/>
          <w:sz w:val="27"/>
          <w:szCs w:val="27"/>
        </w:rPr>
        <w:t>Гориной С.А.</w:t>
      </w:r>
      <w:r w:rsidRPr="00060716" w:rsidR="00702B6D">
        <w:rPr>
          <w:rFonts w:ascii="Times New Roman" w:hAnsi="Times New Roman" w:cs="Times New Roman"/>
          <w:sz w:val="27"/>
          <w:szCs w:val="27"/>
        </w:rPr>
        <w:t xml:space="preserve"> </w:t>
      </w:r>
      <w:r w:rsidRPr="00060716">
        <w:rPr>
          <w:rFonts w:ascii="Times New Roman" w:hAnsi="Times New Roman" w:cs="Times New Roman"/>
          <w:sz w:val="27"/>
          <w:szCs w:val="27"/>
        </w:rPr>
        <w:t xml:space="preserve">административного </w:t>
      </w:r>
      <w:r w:rsidRPr="00060716" w:rsidR="005852F8">
        <w:rPr>
          <w:rFonts w:ascii="Times New Roman" w:hAnsi="Times New Roman" w:cs="Times New Roman"/>
          <w:sz w:val="27"/>
          <w:szCs w:val="27"/>
        </w:rPr>
        <w:t>правонарушения ст. 15.5 КоАП РФ</w:t>
      </w:r>
      <w:r w:rsidRPr="00060716" w:rsidR="000F11B7">
        <w:rPr>
          <w:rFonts w:ascii="Times New Roman" w:hAnsi="Times New Roman" w:cs="Times New Roman"/>
          <w:sz w:val="27"/>
          <w:szCs w:val="27"/>
        </w:rPr>
        <w:t xml:space="preserve">; </w:t>
      </w:r>
      <w:r w:rsidRPr="00060716" w:rsidR="00E363CE">
        <w:rPr>
          <w:rFonts w:ascii="Times New Roman" w:hAnsi="Times New Roman" w:cs="Times New Roman"/>
          <w:sz w:val="27"/>
          <w:szCs w:val="27"/>
        </w:rPr>
        <w:t xml:space="preserve">справкой отдела камеральных проверок №3 МИФНС России №11 ХМАО-Югры; отчет об отслеживании отправления с почтовым идентификатором; </w:t>
      </w:r>
      <w:r w:rsidRPr="00060716" w:rsidR="00900909">
        <w:rPr>
          <w:rFonts w:ascii="Times New Roman" w:hAnsi="Times New Roman" w:cs="Times New Roman"/>
          <w:sz w:val="27"/>
          <w:szCs w:val="27"/>
        </w:rPr>
        <w:t xml:space="preserve"> </w:t>
      </w:r>
      <w:r w:rsidRPr="00060716" w:rsidR="00491142">
        <w:rPr>
          <w:rFonts w:ascii="Times New Roman" w:hAnsi="Times New Roman" w:cs="Times New Roman"/>
          <w:color w:val="000000"/>
          <w:sz w:val="27"/>
          <w:szCs w:val="27"/>
        </w:rPr>
        <w:t xml:space="preserve">выпиской из Единого государственного реестра юридических лиц, </w:t>
      </w:r>
      <w:r w:rsidRPr="00060716" w:rsidR="00491142">
        <w:rPr>
          <w:rFonts w:ascii="Times New Roman" w:hAnsi="Times New Roman" w:cs="Times New Roman"/>
          <w:color w:val="000000"/>
          <w:w w:val="103"/>
          <w:sz w:val="27"/>
          <w:szCs w:val="27"/>
        </w:rPr>
        <w:t>содержащей сведения о юридическом лице</w:t>
      </w:r>
      <w:r w:rsidRPr="00060716" w:rsidR="00491142">
        <w:rPr>
          <w:rFonts w:ascii="Times New Roman" w:hAnsi="Times New Roman" w:cs="Times New Roman"/>
          <w:sz w:val="27"/>
          <w:szCs w:val="27"/>
        </w:rPr>
        <w:t>,</w:t>
      </w:r>
      <w:r w:rsidRPr="00060716" w:rsidR="00647CA7">
        <w:rPr>
          <w:rFonts w:ascii="Times New Roman" w:hAnsi="Times New Roman" w:cs="Times New Roman"/>
          <w:sz w:val="27"/>
          <w:szCs w:val="27"/>
        </w:rPr>
        <w:t xml:space="preserve"> из которой усматривается, что </w:t>
      </w:r>
      <w:r w:rsidRPr="00060716" w:rsidR="009116D5">
        <w:rPr>
          <w:rFonts w:ascii="Times New Roman" w:hAnsi="Times New Roman" w:cs="Times New Roman"/>
          <w:sz w:val="27"/>
          <w:szCs w:val="27"/>
        </w:rPr>
        <w:t>ликвидатором</w:t>
      </w:r>
      <w:r w:rsidRPr="00060716" w:rsidR="00491142">
        <w:rPr>
          <w:rFonts w:ascii="Times New Roman" w:hAnsi="Times New Roman" w:cs="Times New Roman"/>
          <w:sz w:val="27"/>
          <w:szCs w:val="27"/>
        </w:rPr>
        <w:t xml:space="preserve"> общества является </w:t>
      </w:r>
      <w:r w:rsidRPr="00060716" w:rsidR="00060716">
        <w:rPr>
          <w:rFonts w:ascii="Times New Roman" w:hAnsi="Times New Roman" w:cs="Times New Roman"/>
          <w:sz w:val="27"/>
          <w:szCs w:val="27"/>
        </w:rPr>
        <w:t>Горина С.А.</w:t>
      </w:r>
    </w:p>
    <w:p w:rsidR="00AE640C" w:rsidRPr="00060716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60716">
        <w:rPr>
          <w:rFonts w:ascii="Times New Roman" w:hAnsi="Times New Roman" w:cs="Times New Roman"/>
          <w:color w:val="000000"/>
          <w:spacing w:val="-6"/>
          <w:sz w:val="27"/>
          <w:szCs w:val="27"/>
        </w:rPr>
        <w:t xml:space="preserve">Представленные налоговым органом доказательства </w:t>
      </w:r>
      <w:r w:rsidRPr="00060716">
        <w:rPr>
          <w:rFonts w:ascii="Times New Roman" w:hAnsi="Times New Roman" w:cs="Times New Roman"/>
          <w:color w:val="000000"/>
          <w:spacing w:val="-2"/>
          <w:sz w:val="27"/>
          <w:szCs w:val="27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060716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7"/>
          <w:szCs w:val="27"/>
        </w:rPr>
      </w:pPr>
      <w:r w:rsidRPr="00060716">
        <w:rPr>
          <w:rFonts w:ascii="Times New Roman" w:hAnsi="Times New Roman" w:cs="Times New Roman"/>
          <w:color w:val="000000"/>
          <w:spacing w:val="-6"/>
          <w:sz w:val="27"/>
          <w:szCs w:val="27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060716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0716">
        <w:rPr>
          <w:rFonts w:ascii="Times New Roman" w:hAnsi="Times New Roman" w:cs="Times New Roman"/>
          <w:sz w:val="27"/>
          <w:szCs w:val="27"/>
        </w:rPr>
        <w:t xml:space="preserve">Действия </w:t>
      </w:r>
      <w:r w:rsidRPr="00060716" w:rsidR="00060716">
        <w:rPr>
          <w:rFonts w:ascii="Times New Roman" w:hAnsi="Times New Roman" w:cs="Times New Roman"/>
          <w:sz w:val="27"/>
          <w:szCs w:val="27"/>
        </w:rPr>
        <w:t>Гориной С.А.</w:t>
      </w:r>
      <w:r w:rsidRPr="00060716" w:rsidR="00702B6D">
        <w:rPr>
          <w:rFonts w:ascii="Times New Roman" w:hAnsi="Times New Roman" w:cs="Times New Roman"/>
          <w:sz w:val="27"/>
          <w:szCs w:val="27"/>
        </w:rPr>
        <w:t xml:space="preserve"> </w:t>
      </w:r>
      <w:r w:rsidRPr="00060716">
        <w:rPr>
          <w:rFonts w:ascii="Times New Roman" w:hAnsi="Times New Roman" w:cs="Times New Roman"/>
          <w:sz w:val="27"/>
          <w:szCs w:val="27"/>
        </w:rPr>
        <w:t>правильно квалифицированы по ст. 15.5 КоАП РФ.</w:t>
      </w:r>
    </w:p>
    <w:p w:rsidR="00AE640C" w:rsidRPr="00060716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0716">
        <w:rPr>
          <w:rFonts w:ascii="Times New Roman" w:hAnsi="Times New Roman" w:cs="Times New Roman"/>
          <w:sz w:val="27"/>
          <w:szCs w:val="27"/>
        </w:rPr>
        <w:t>Обстоятельств</w:t>
      </w:r>
      <w:r w:rsidRPr="00060716" w:rsidR="00AE5C57">
        <w:rPr>
          <w:rFonts w:ascii="Times New Roman" w:hAnsi="Times New Roman" w:cs="Times New Roman"/>
          <w:sz w:val="27"/>
          <w:szCs w:val="27"/>
        </w:rPr>
        <w:t>,</w:t>
      </w:r>
      <w:r w:rsidRPr="00060716">
        <w:rPr>
          <w:rFonts w:ascii="Times New Roman" w:hAnsi="Times New Roman" w:cs="Times New Roman"/>
          <w:sz w:val="27"/>
          <w:szCs w:val="27"/>
        </w:rPr>
        <w:t xml:space="preserve"> исключающих производство по делу не установлено.</w:t>
      </w:r>
    </w:p>
    <w:p w:rsidR="00623A39" w:rsidRPr="00060716" w:rsidP="00623A3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60716">
        <w:rPr>
          <w:rFonts w:ascii="Times New Roman" w:hAnsi="Times New Roman" w:cs="Times New Roman"/>
          <w:color w:val="000000"/>
          <w:sz w:val="27"/>
          <w:szCs w:val="27"/>
        </w:rPr>
        <w:t xml:space="preserve">При назначении </w:t>
      </w:r>
      <w:r w:rsidRPr="00060716">
        <w:rPr>
          <w:rFonts w:ascii="Times New Roman" w:hAnsi="Times New Roman" w:cs="Times New Roman"/>
          <w:sz w:val="27"/>
          <w:szCs w:val="27"/>
        </w:rPr>
        <w:t>адм</w:t>
      </w:r>
      <w:r w:rsidRPr="00060716">
        <w:rPr>
          <w:rFonts w:ascii="Times New Roman" w:hAnsi="Times New Roman" w:cs="Times New Roman"/>
          <w:color w:val="000000"/>
          <w:sz w:val="27"/>
          <w:szCs w:val="27"/>
        </w:rPr>
        <w:t>инистративного наказания, мировой судья учитывает характер и обстоятельства совершенного административного правонарушения, сведения о личности</w:t>
      </w:r>
      <w:r w:rsidRPr="00060716" w:rsidR="00E363CE">
        <w:rPr>
          <w:rFonts w:ascii="Times New Roman" w:hAnsi="Times New Roman" w:cs="Times New Roman"/>
          <w:sz w:val="27"/>
          <w:szCs w:val="27"/>
        </w:rPr>
        <w:t xml:space="preserve"> </w:t>
      </w:r>
      <w:r w:rsidRPr="00060716" w:rsidR="00060716">
        <w:rPr>
          <w:rFonts w:ascii="Times New Roman" w:hAnsi="Times New Roman" w:cs="Times New Roman"/>
          <w:sz w:val="27"/>
          <w:szCs w:val="27"/>
        </w:rPr>
        <w:t>Гориной С.А.</w:t>
      </w:r>
      <w:r w:rsidRPr="00060716">
        <w:rPr>
          <w:rFonts w:ascii="Times New Roman" w:hAnsi="Times New Roman" w:cs="Times New Roman"/>
          <w:color w:val="000000"/>
          <w:sz w:val="27"/>
          <w:szCs w:val="27"/>
        </w:rPr>
        <w:t>, отсутствие смягчающих и отягчающих административную ответственность обстоятельств, предусмотренных ст. ст. 4.2, 4.3 КоАП РФ, в</w:t>
      </w:r>
      <w:r w:rsidRPr="00060716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623A39" w:rsidRPr="00060716" w:rsidP="00623A3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0716">
        <w:rPr>
          <w:rFonts w:ascii="Times New Roman" w:hAnsi="Times New Roman" w:cs="Times New Roman"/>
          <w:sz w:val="27"/>
          <w:szCs w:val="27"/>
        </w:rPr>
        <w:t>Руководствуясь ст. ст. 29.9, 29.10 КоАП РФ, мировой судья,</w:t>
      </w:r>
    </w:p>
    <w:p w:rsidR="00623A39" w:rsidRPr="00060716" w:rsidP="00623A3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623A39" w:rsidRPr="00060716" w:rsidP="00623A39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060716">
        <w:rPr>
          <w:rFonts w:ascii="Times New Roman" w:hAnsi="Times New Roman" w:cs="Times New Roman"/>
          <w:sz w:val="27"/>
          <w:szCs w:val="27"/>
        </w:rPr>
        <w:t>ПОСТАНОВИЛ:</w:t>
      </w:r>
    </w:p>
    <w:p w:rsidR="00623A39" w:rsidRPr="00060716" w:rsidP="00623A3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623A39" w:rsidRPr="00060716" w:rsidP="00623A3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0716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признать </w:t>
      </w:r>
      <w:r w:rsidRPr="00060716" w:rsidR="00060716">
        <w:rPr>
          <w:rFonts w:ascii="Times New Roman" w:hAnsi="Times New Roman" w:cs="Times New Roman"/>
          <w:sz w:val="27"/>
          <w:szCs w:val="27"/>
        </w:rPr>
        <w:t>Горину Светлану Анатольевну</w:t>
      </w:r>
      <w:r w:rsidRPr="00060716" w:rsidR="00060716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 w:rsidRPr="00060716" w:rsidR="00E363CE">
        <w:rPr>
          <w:rFonts w:ascii="Times New Roman" w:hAnsi="Times New Roman" w:cs="Times New Roman"/>
          <w:color w:val="000000"/>
          <w:spacing w:val="-3"/>
          <w:sz w:val="27"/>
          <w:szCs w:val="27"/>
        </w:rPr>
        <w:t>виновной</w:t>
      </w:r>
      <w:r w:rsidRPr="00060716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в совершении </w:t>
      </w:r>
      <w:r w:rsidRPr="00060716">
        <w:rPr>
          <w:rFonts w:ascii="Times New Roman" w:hAnsi="Times New Roman" w:cs="Times New Roman"/>
          <w:sz w:val="27"/>
          <w:szCs w:val="27"/>
        </w:rPr>
        <w:t xml:space="preserve">административного правонарушения, предусмотренного ст. </w:t>
      </w:r>
      <w:r w:rsidRPr="00060716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15.5 </w:t>
      </w:r>
      <w:r w:rsidRPr="00060716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КоАП РФ и </w:t>
      </w:r>
      <w:r w:rsidRPr="00060716">
        <w:rPr>
          <w:rFonts w:ascii="Times New Roman" w:hAnsi="Times New Roman" w:cs="Times New Roman"/>
          <w:color w:val="000000"/>
          <w:sz w:val="27"/>
          <w:szCs w:val="27"/>
        </w:rPr>
        <w:t xml:space="preserve">назначить наказание в виде </w:t>
      </w:r>
      <w:r w:rsidRPr="00060716">
        <w:rPr>
          <w:rFonts w:ascii="Times New Roman" w:hAnsi="Times New Roman" w:cs="Times New Roman"/>
          <w:color w:val="000000"/>
          <w:sz w:val="27"/>
          <w:szCs w:val="27"/>
          <w:lang w:eastAsia="en-US"/>
        </w:rPr>
        <w:t>предупреждения</w:t>
      </w:r>
      <w:r w:rsidRPr="00060716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623A39" w:rsidRPr="00060716" w:rsidP="00623A3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0716">
        <w:rPr>
          <w:rFonts w:ascii="Times New Roman" w:hAnsi="Times New Roman" w:cs="Times New Roman"/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060716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060716">
        <w:rPr>
          <w:rFonts w:ascii="Times New Roman" w:hAnsi="Times New Roman" w:cs="Times New Roman"/>
          <w:sz w:val="27"/>
          <w:szCs w:val="27"/>
        </w:rPr>
        <w:t>путем подачи жалобы мировому судье или в Когалымский городской суд Ханты – Мансийского автономн</w:t>
      </w:r>
      <w:r w:rsidRPr="00060716" w:rsidR="00A1736D">
        <w:rPr>
          <w:rFonts w:ascii="Times New Roman" w:hAnsi="Times New Roman" w:cs="Times New Roman"/>
          <w:sz w:val="27"/>
          <w:szCs w:val="27"/>
        </w:rPr>
        <w:t>ого округа – Югры в течение 10 дней</w:t>
      </w:r>
      <w:r w:rsidRPr="00060716">
        <w:rPr>
          <w:rFonts w:ascii="Times New Roman" w:hAnsi="Times New Roman" w:cs="Times New Roman"/>
          <w:sz w:val="27"/>
          <w:szCs w:val="27"/>
        </w:rPr>
        <w:t xml:space="preserve"> со дня вручения, получения копии постановления.          </w:t>
      </w:r>
    </w:p>
    <w:p w:rsidR="008B4227" w:rsidRPr="00060716" w:rsidP="00623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623A39" w:rsidRPr="00060716" w:rsidP="00623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623A39" w:rsidRPr="00060716" w:rsidP="00623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0716">
        <w:rPr>
          <w:rFonts w:ascii="Times New Roman" w:hAnsi="Times New Roman" w:cs="Times New Roman"/>
          <w:sz w:val="27"/>
          <w:szCs w:val="27"/>
        </w:rPr>
        <w:t xml:space="preserve">Мировой судья </w:t>
      </w:r>
      <w:r w:rsidRPr="00060716">
        <w:rPr>
          <w:rFonts w:ascii="Times New Roman" w:hAnsi="Times New Roman" w:cs="Times New Roman"/>
          <w:sz w:val="27"/>
          <w:szCs w:val="27"/>
        </w:rPr>
        <w:tab/>
      </w:r>
      <w:r w:rsidRPr="00060716">
        <w:rPr>
          <w:rFonts w:ascii="Times New Roman" w:hAnsi="Times New Roman" w:cs="Times New Roman"/>
          <w:sz w:val="27"/>
          <w:szCs w:val="27"/>
        </w:rPr>
        <w:tab/>
      </w:r>
      <w:r w:rsidRPr="00060716">
        <w:rPr>
          <w:rFonts w:ascii="Times New Roman" w:hAnsi="Times New Roman" w:cs="Times New Roman"/>
          <w:sz w:val="27"/>
          <w:szCs w:val="27"/>
        </w:rPr>
        <w:tab/>
      </w:r>
      <w:r w:rsidRPr="00060716">
        <w:rPr>
          <w:rFonts w:ascii="Times New Roman" w:hAnsi="Times New Roman" w:cs="Times New Roman"/>
          <w:sz w:val="27"/>
          <w:szCs w:val="27"/>
        </w:rPr>
        <w:tab/>
      </w:r>
      <w:r w:rsidRPr="00060716">
        <w:rPr>
          <w:rFonts w:ascii="Times New Roman" w:hAnsi="Times New Roman" w:cs="Times New Roman"/>
          <w:sz w:val="27"/>
          <w:szCs w:val="27"/>
        </w:rPr>
        <w:tab/>
      </w:r>
      <w:r w:rsidRPr="00060716">
        <w:rPr>
          <w:rFonts w:ascii="Times New Roman" w:hAnsi="Times New Roman" w:cs="Times New Roman"/>
          <w:sz w:val="27"/>
          <w:szCs w:val="27"/>
        </w:rPr>
        <w:tab/>
      </w:r>
      <w:r w:rsidRPr="00060716">
        <w:rPr>
          <w:rFonts w:ascii="Times New Roman" w:hAnsi="Times New Roman" w:cs="Times New Roman"/>
          <w:sz w:val="27"/>
          <w:szCs w:val="27"/>
        </w:rPr>
        <w:tab/>
        <w:t>С.С. Красников</w:t>
      </w:r>
    </w:p>
    <w:sectPr w:rsidSect="00D93278">
      <w:headerReference w:type="default" r:id="rId5"/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363CE" w:rsidP="009116D5">
    <w:pPr>
      <w:pStyle w:val="Heading2"/>
      <w:tabs>
        <w:tab w:val="left" w:pos="8526"/>
        <w:tab w:val="right" w:pos="9355"/>
      </w:tabs>
      <w:jc w:val="left"/>
      <w:rPr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 xml:space="preserve"> </w:t>
    </w:r>
  </w:p>
  <w:p w:rsidR="00E363CE" w:rsidRPr="00E363CE" w:rsidP="00E363CE">
    <w:pPr>
      <w:pStyle w:val="Heading2"/>
      <w:jc w:val="right"/>
      <w:rPr>
        <w:sz w:val="22"/>
        <w:szCs w:val="22"/>
      </w:rPr>
    </w:pPr>
    <w:r w:rsidRPr="00E363CE">
      <w:rPr>
        <w:sz w:val="22"/>
        <w:szCs w:val="22"/>
      </w:rPr>
      <w:t>Дело № 5-</w:t>
    </w:r>
    <w:r w:rsidR="00B4793D">
      <w:rPr>
        <w:sz w:val="22"/>
        <w:szCs w:val="22"/>
      </w:rPr>
      <w:t>3</w:t>
    </w:r>
    <w:r w:rsidR="00060716">
      <w:rPr>
        <w:sz w:val="22"/>
        <w:szCs w:val="22"/>
      </w:rPr>
      <w:t>8</w:t>
    </w:r>
    <w:r w:rsidRPr="00E363CE">
      <w:rPr>
        <w:sz w:val="22"/>
        <w:szCs w:val="22"/>
      </w:rPr>
      <w:t>-1702/202</w:t>
    </w:r>
    <w:r>
      <w:rPr>
        <w:sz w:val="22"/>
        <w:szCs w:val="22"/>
      </w:rPr>
      <w:t>5</w:t>
    </w:r>
  </w:p>
  <w:p w:rsidR="00E363CE" w:rsidRPr="00E363CE" w:rsidP="00E363CE">
    <w:pPr>
      <w:spacing w:after="0" w:line="240" w:lineRule="auto"/>
      <w:jc w:val="right"/>
      <w:rPr>
        <w:rFonts w:ascii="Times New Roman" w:hAnsi="Times New Roman" w:cs="Times New Roman"/>
      </w:rPr>
    </w:pPr>
    <w:r w:rsidRPr="00E363CE">
      <w:rPr>
        <w:rFonts w:ascii="Times New Roman" w:hAnsi="Times New Roman" w:cs="Times New Roman"/>
      </w:rPr>
      <w:t>УИД86</w:t>
    </w:r>
    <w:r w:rsidRPr="00E363CE">
      <w:rPr>
        <w:rFonts w:ascii="Times New Roman" w:hAnsi="Times New Roman" w:cs="Times New Roman"/>
        <w:lang w:val="en-US"/>
      </w:rPr>
      <w:t>MS</w:t>
    </w:r>
    <w:r w:rsidRPr="00E363CE">
      <w:rPr>
        <w:rFonts w:ascii="Times New Roman" w:hAnsi="Times New Roman" w:cs="Times New Roman"/>
      </w:rPr>
      <w:t>0033-01-2024-00</w:t>
    </w:r>
    <w:r w:rsidR="00B4793D">
      <w:rPr>
        <w:rFonts w:ascii="Times New Roman" w:hAnsi="Times New Roman" w:cs="Times New Roman"/>
      </w:rPr>
      <w:t>58</w:t>
    </w:r>
    <w:r w:rsidR="00060716">
      <w:rPr>
        <w:rFonts w:ascii="Times New Roman" w:hAnsi="Times New Roman" w:cs="Times New Roman"/>
      </w:rPr>
      <w:t>75-20</w:t>
    </w:r>
  </w:p>
  <w:p w:rsidR="00E363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40D88"/>
    <w:rsid w:val="00060716"/>
    <w:rsid w:val="00071876"/>
    <w:rsid w:val="000856DA"/>
    <w:rsid w:val="000A3416"/>
    <w:rsid w:val="000C60A0"/>
    <w:rsid w:val="000C660C"/>
    <w:rsid w:val="000E31B8"/>
    <w:rsid w:val="000F11B7"/>
    <w:rsid w:val="000F5C94"/>
    <w:rsid w:val="0010553B"/>
    <w:rsid w:val="00111938"/>
    <w:rsid w:val="00115421"/>
    <w:rsid w:val="001175AF"/>
    <w:rsid w:val="00122674"/>
    <w:rsid w:val="001245EF"/>
    <w:rsid w:val="00137346"/>
    <w:rsid w:val="001737F0"/>
    <w:rsid w:val="001B7314"/>
    <w:rsid w:val="001D610F"/>
    <w:rsid w:val="001E17A0"/>
    <w:rsid w:val="001E2669"/>
    <w:rsid w:val="001E3926"/>
    <w:rsid w:val="001F277A"/>
    <w:rsid w:val="00202FB4"/>
    <w:rsid w:val="00204627"/>
    <w:rsid w:val="0021214D"/>
    <w:rsid w:val="00230F98"/>
    <w:rsid w:val="00231699"/>
    <w:rsid w:val="00233483"/>
    <w:rsid w:val="0023518C"/>
    <w:rsid w:val="0024377A"/>
    <w:rsid w:val="00246BDB"/>
    <w:rsid w:val="00250E01"/>
    <w:rsid w:val="002609B1"/>
    <w:rsid w:val="00264FE5"/>
    <w:rsid w:val="002664CA"/>
    <w:rsid w:val="002A6D7F"/>
    <w:rsid w:val="002A7E57"/>
    <w:rsid w:val="002C2FCE"/>
    <w:rsid w:val="002E188A"/>
    <w:rsid w:val="002E54C7"/>
    <w:rsid w:val="002F0D1E"/>
    <w:rsid w:val="002F290C"/>
    <w:rsid w:val="002F641F"/>
    <w:rsid w:val="002F7668"/>
    <w:rsid w:val="00322FE6"/>
    <w:rsid w:val="00337BC8"/>
    <w:rsid w:val="00346435"/>
    <w:rsid w:val="00352768"/>
    <w:rsid w:val="00391343"/>
    <w:rsid w:val="00392323"/>
    <w:rsid w:val="003B0477"/>
    <w:rsid w:val="003B331C"/>
    <w:rsid w:val="003C2AC8"/>
    <w:rsid w:val="003C70F3"/>
    <w:rsid w:val="003E05E2"/>
    <w:rsid w:val="003F71DD"/>
    <w:rsid w:val="00406A22"/>
    <w:rsid w:val="00407202"/>
    <w:rsid w:val="00417042"/>
    <w:rsid w:val="00434F73"/>
    <w:rsid w:val="00441BEA"/>
    <w:rsid w:val="00484CC3"/>
    <w:rsid w:val="00491142"/>
    <w:rsid w:val="00493550"/>
    <w:rsid w:val="004A150B"/>
    <w:rsid w:val="004A4946"/>
    <w:rsid w:val="004C4A75"/>
    <w:rsid w:val="004C7282"/>
    <w:rsid w:val="004D615A"/>
    <w:rsid w:val="004E1CA2"/>
    <w:rsid w:val="005211C2"/>
    <w:rsid w:val="005444FA"/>
    <w:rsid w:val="00547CFE"/>
    <w:rsid w:val="00550284"/>
    <w:rsid w:val="00552ABC"/>
    <w:rsid w:val="00563DE6"/>
    <w:rsid w:val="005852F8"/>
    <w:rsid w:val="00592F20"/>
    <w:rsid w:val="005A798C"/>
    <w:rsid w:val="005B4472"/>
    <w:rsid w:val="005D5131"/>
    <w:rsid w:val="005D75E9"/>
    <w:rsid w:val="0060082C"/>
    <w:rsid w:val="006019E1"/>
    <w:rsid w:val="00604D29"/>
    <w:rsid w:val="00623A39"/>
    <w:rsid w:val="00627B03"/>
    <w:rsid w:val="00630C7B"/>
    <w:rsid w:val="00633A19"/>
    <w:rsid w:val="006418F7"/>
    <w:rsid w:val="00647CA7"/>
    <w:rsid w:val="006501C6"/>
    <w:rsid w:val="00664E5B"/>
    <w:rsid w:val="00675594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79B7"/>
    <w:rsid w:val="00702B6D"/>
    <w:rsid w:val="00707A81"/>
    <w:rsid w:val="00715BF9"/>
    <w:rsid w:val="00743246"/>
    <w:rsid w:val="00754A60"/>
    <w:rsid w:val="00755A74"/>
    <w:rsid w:val="0076296E"/>
    <w:rsid w:val="00764DD4"/>
    <w:rsid w:val="00785BB3"/>
    <w:rsid w:val="0079244B"/>
    <w:rsid w:val="007E5528"/>
    <w:rsid w:val="00800AF8"/>
    <w:rsid w:val="00806AC8"/>
    <w:rsid w:val="008163F4"/>
    <w:rsid w:val="00837D70"/>
    <w:rsid w:val="00846B9E"/>
    <w:rsid w:val="00851153"/>
    <w:rsid w:val="00851EB6"/>
    <w:rsid w:val="0089300C"/>
    <w:rsid w:val="008942D2"/>
    <w:rsid w:val="008B4227"/>
    <w:rsid w:val="00900909"/>
    <w:rsid w:val="00900E37"/>
    <w:rsid w:val="009116D5"/>
    <w:rsid w:val="00933987"/>
    <w:rsid w:val="00937520"/>
    <w:rsid w:val="00942BC2"/>
    <w:rsid w:val="00946542"/>
    <w:rsid w:val="009701A8"/>
    <w:rsid w:val="009806C9"/>
    <w:rsid w:val="00984324"/>
    <w:rsid w:val="00990BC7"/>
    <w:rsid w:val="00990D6A"/>
    <w:rsid w:val="00993018"/>
    <w:rsid w:val="009B4B43"/>
    <w:rsid w:val="009D06E6"/>
    <w:rsid w:val="009F0913"/>
    <w:rsid w:val="009F146A"/>
    <w:rsid w:val="009F21BF"/>
    <w:rsid w:val="00A10404"/>
    <w:rsid w:val="00A14389"/>
    <w:rsid w:val="00A1736D"/>
    <w:rsid w:val="00A178F6"/>
    <w:rsid w:val="00A274BF"/>
    <w:rsid w:val="00A372D9"/>
    <w:rsid w:val="00A65295"/>
    <w:rsid w:val="00A667B1"/>
    <w:rsid w:val="00A818C3"/>
    <w:rsid w:val="00A8460D"/>
    <w:rsid w:val="00A940DA"/>
    <w:rsid w:val="00AB798D"/>
    <w:rsid w:val="00AC41BB"/>
    <w:rsid w:val="00AE5C57"/>
    <w:rsid w:val="00AE640C"/>
    <w:rsid w:val="00AF02F4"/>
    <w:rsid w:val="00B119F8"/>
    <w:rsid w:val="00B206FB"/>
    <w:rsid w:val="00B20D7C"/>
    <w:rsid w:val="00B4563E"/>
    <w:rsid w:val="00B4793D"/>
    <w:rsid w:val="00B570C3"/>
    <w:rsid w:val="00B61AF8"/>
    <w:rsid w:val="00B63E90"/>
    <w:rsid w:val="00B82CE8"/>
    <w:rsid w:val="00BB2710"/>
    <w:rsid w:val="00BC6326"/>
    <w:rsid w:val="00BE5A22"/>
    <w:rsid w:val="00BE7926"/>
    <w:rsid w:val="00BF1BDF"/>
    <w:rsid w:val="00BF4466"/>
    <w:rsid w:val="00C02757"/>
    <w:rsid w:val="00C10673"/>
    <w:rsid w:val="00C57523"/>
    <w:rsid w:val="00C577A0"/>
    <w:rsid w:val="00C948B3"/>
    <w:rsid w:val="00CB0170"/>
    <w:rsid w:val="00CC2433"/>
    <w:rsid w:val="00CC42D9"/>
    <w:rsid w:val="00CC59DA"/>
    <w:rsid w:val="00CE5947"/>
    <w:rsid w:val="00CF3D10"/>
    <w:rsid w:val="00CF4CC0"/>
    <w:rsid w:val="00CF760F"/>
    <w:rsid w:val="00D04E84"/>
    <w:rsid w:val="00D1184E"/>
    <w:rsid w:val="00D21483"/>
    <w:rsid w:val="00D32303"/>
    <w:rsid w:val="00D4401A"/>
    <w:rsid w:val="00D5186F"/>
    <w:rsid w:val="00D518A1"/>
    <w:rsid w:val="00D60834"/>
    <w:rsid w:val="00D62022"/>
    <w:rsid w:val="00D67B50"/>
    <w:rsid w:val="00D93278"/>
    <w:rsid w:val="00DB53F4"/>
    <w:rsid w:val="00DC335B"/>
    <w:rsid w:val="00DD2DF6"/>
    <w:rsid w:val="00DD6B7F"/>
    <w:rsid w:val="00DD762B"/>
    <w:rsid w:val="00E03AB4"/>
    <w:rsid w:val="00E106FD"/>
    <w:rsid w:val="00E10AD6"/>
    <w:rsid w:val="00E17C4D"/>
    <w:rsid w:val="00E363CE"/>
    <w:rsid w:val="00E46E0C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20BA3"/>
    <w:rsid w:val="00F211D6"/>
    <w:rsid w:val="00F2370A"/>
    <w:rsid w:val="00F32E34"/>
    <w:rsid w:val="00F42CAC"/>
    <w:rsid w:val="00F53F3D"/>
    <w:rsid w:val="00F56D76"/>
    <w:rsid w:val="00F62BA9"/>
    <w:rsid w:val="00F738DA"/>
    <w:rsid w:val="00F831E9"/>
    <w:rsid w:val="00F85ED8"/>
    <w:rsid w:val="00F905FC"/>
    <w:rsid w:val="00FA1D66"/>
    <w:rsid w:val="00FA5774"/>
    <w:rsid w:val="00FB3D1E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2BBF36B-A645-4E7A-A3A4-26055B14F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21"/>
    <w:uiPriority w:val="9"/>
    <w:unhideWhenUsed/>
    <w:qFormat/>
    <w:rsid w:val="0024377A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sz w:val="26"/>
      <w:szCs w:val="26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633A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E3926"/>
  </w:style>
  <w:style w:type="paragraph" w:styleId="Footer">
    <w:name w:val="footer"/>
    <w:basedOn w:val="Normal"/>
    <w:link w:val="a3"/>
    <w:uiPriority w:val="99"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633A1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633A1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633A19"/>
  </w:style>
  <w:style w:type="character" w:customStyle="1" w:styleId="label2">
    <w:name w:val="label2"/>
    <w:rsid w:val="00633A19"/>
  </w:style>
  <w:style w:type="character" w:customStyle="1" w:styleId="label">
    <w:name w:val="label"/>
    <w:basedOn w:val="DefaultParagraphFont"/>
    <w:rsid w:val="00633A19"/>
  </w:style>
  <w:style w:type="character" w:customStyle="1" w:styleId="21">
    <w:name w:val="Заголовок 2 Знак"/>
    <w:basedOn w:val="DefaultParagraphFont"/>
    <w:link w:val="Heading2"/>
    <w:uiPriority w:val="9"/>
    <w:rsid w:val="0024377A"/>
    <w:rPr>
      <w:rFonts w:ascii="Times New Roman" w:hAnsi="Times New Roman" w:cs="Times New Roman"/>
      <w:sz w:val="26"/>
      <w:szCs w:val="26"/>
    </w:rPr>
  </w:style>
  <w:style w:type="paragraph" w:styleId="BodyTextIndent3">
    <w:name w:val="Body Text Indent 3"/>
    <w:basedOn w:val="Normal"/>
    <w:link w:val="30"/>
    <w:uiPriority w:val="99"/>
    <w:unhideWhenUsed/>
    <w:rsid w:val="00060716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rsid w:val="00060716"/>
    <w:rPr>
      <w:rFonts w:ascii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4ACC9-63E0-4688-A4AA-EE1D95A9D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